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3E4" w:rsidRDefault="00CC03E4" w:rsidP="00CC03E4">
      <w:pPr>
        <w:pStyle w:val="NormalWeb"/>
        <w:rPr>
          <w:b/>
          <w:color w:val="000000"/>
          <w:sz w:val="26"/>
          <w:szCs w:val="26"/>
        </w:rPr>
      </w:pPr>
      <w:r>
        <w:rPr>
          <w:b/>
          <w:color w:val="000000"/>
          <w:sz w:val="26"/>
          <w:szCs w:val="26"/>
        </w:rPr>
        <w:t>KHOA KHOA HỌC CƠ BẢN</w:t>
      </w:r>
    </w:p>
    <w:p w:rsidR="00CC03E4" w:rsidRDefault="00CC03E4" w:rsidP="00CC03E4">
      <w:pPr>
        <w:pStyle w:val="NormalWeb"/>
        <w:rPr>
          <w:b/>
          <w:color w:val="000000"/>
          <w:sz w:val="26"/>
          <w:szCs w:val="26"/>
        </w:rPr>
      </w:pPr>
      <w:r>
        <w:rPr>
          <w:b/>
          <w:color w:val="000000"/>
          <w:sz w:val="26"/>
          <w:szCs w:val="26"/>
        </w:rPr>
        <w:t>TỔ: LÍ – HÓA</w:t>
      </w:r>
    </w:p>
    <w:p w:rsidR="00CC03E4" w:rsidRDefault="00CC03E4" w:rsidP="00CC03E4">
      <w:pPr>
        <w:pStyle w:val="NormalWeb"/>
        <w:rPr>
          <w:b/>
          <w:color w:val="000000"/>
          <w:sz w:val="26"/>
          <w:szCs w:val="26"/>
        </w:rPr>
      </w:pPr>
      <w:r>
        <w:rPr>
          <w:b/>
          <w:color w:val="000000"/>
          <w:sz w:val="26"/>
          <w:szCs w:val="26"/>
        </w:rPr>
        <w:t>GIẢNG VIÊN: TRẦN THỊ ÁNH TUYẾT</w:t>
      </w:r>
      <w:bookmarkStart w:id="0" w:name="_GoBack"/>
      <w:bookmarkEnd w:id="0"/>
    </w:p>
    <w:p w:rsidR="005A15E4" w:rsidRPr="007E30F4" w:rsidRDefault="005A15E4" w:rsidP="005A15E4">
      <w:pPr>
        <w:pStyle w:val="NormalWeb"/>
        <w:jc w:val="center"/>
        <w:rPr>
          <w:b/>
          <w:color w:val="000000"/>
          <w:sz w:val="26"/>
          <w:szCs w:val="26"/>
        </w:rPr>
      </w:pPr>
      <w:r w:rsidRPr="007E30F4">
        <w:rPr>
          <w:b/>
          <w:color w:val="000000"/>
          <w:sz w:val="26"/>
          <w:szCs w:val="26"/>
        </w:rPr>
        <w:t>BÀI THU HOẠCH</w:t>
      </w:r>
    </w:p>
    <w:p w:rsidR="005A15E4" w:rsidRPr="007E30F4" w:rsidRDefault="005A15E4" w:rsidP="005A15E4">
      <w:pPr>
        <w:pStyle w:val="NormalWeb"/>
        <w:jc w:val="both"/>
        <w:rPr>
          <w:sz w:val="26"/>
          <w:szCs w:val="26"/>
        </w:rPr>
      </w:pPr>
      <w:r w:rsidRPr="007E30F4">
        <w:rPr>
          <w:color w:val="000000"/>
          <w:sz w:val="26"/>
          <w:szCs w:val="26"/>
        </w:rPr>
        <w:t>"</w:t>
      </w:r>
      <w:r w:rsidRPr="007E30F4">
        <w:rPr>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5A15E4" w:rsidRPr="007E30F4" w:rsidRDefault="005A15E4" w:rsidP="005A15E4">
      <w:pPr>
        <w:pStyle w:val="NormalWeb"/>
        <w:jc w:val="both"/>
        <w:rPr>
          <w:b/>
          <w:sz w:val="26"/>
          <w:szCs w:val="26"/>
        </w:rPr>
      </w:pPr>
      <w:r w:rsidRPr="007E30F4">
        <w:rPr>
          <w:sz w:val="26"/>
          <w:szCs w:val="26"/>
        </w:rPr>
        <w:t xml:space="preserve"> </w:t>
      </w:r>
      <w:proofErr w:type="gramStart"/>
      <w:r w:rsidRPr="007E30F4">
        <w:rPr>
          <w:b/>
          <w:sz w:val="26"/>
          <w:szCs w:val="26"/>
        </w:rPr>
        <w:t>Những nhận thức của bản thân về vấn đề mới trong Nghị quyết Trung ương 6 khóa XII của Đảng mà bản thân tôi tâm đắc nhất.</w:t>
      </w:r>
      <w:proofErr w:type="gramEnd"/>
    </w:p>
    <w:p w:rsidR="005F70FA" w:rsidRPr="007E30F4" w:rsidRDefault="005F16B4" w:rsidP="005F70FA">
      <w:pPr>
        <w:pStyle w:val="NormalWeb"/>
        <w:jc w:val="both"/>
        <w:rPr>
          <w:i/>
          <w:sz w:val="26"/>
          <w:szCs w:val="26"/>
        </w:rPr>
      </w:pPr>
      <w:r w:rsidRPr="007E30F4">
        <w:rPr>
          <w:rStyle w:val="Emphasis"/>
          <w:i w:val="0"/>
          <w:sz w:val="26"/>
          <w:szCs w:val="26"/>
        </w:rPr>
        <w:t xml:space="preserve">1. </w:t>
      </w:r>
      <w:r w:rsidR="005F70FA" w:rsidRPr="007E30F4">
        <w:rPr>
          <w:rStyle w:val="Emphasis"/>
          <w:i w:val="0"/>
          <w:sz w:val="26"/>
          <w:szCs w:val="26"/>
        </w:rPr>
        <w:t xml:space="preserve"> Nghị quyết về “Tiếp tục đổi mới hệ thống tổ chức và quản lý, nâng cao chất lượng, hiệu quả các đơn vị sự nghiệp công lập” </w:t>
      </w:r>
    </w:p>
    <w:p w:rsidR="005F70FA" w:rsidRPr="007E30F4" w:rsidRDefault="005F16B4" w:rsidP="005F70FA">
      <w:pPr>
        <w:pStyle w:val="NormalWeb"/>
        <w:jc w:val="both"/>
        <w:rPr>
          <w:sz w:val="26"/>
          <w:szCs w:val="26"/>
        </w:rPr>
      </w:pPr>
      <w:proofErr w:type="gramStart"/>
      <w:r w:rsidRPr="007E30F4">
        <w:rPr>
          <w:sz w:val="26"/>
          <w:szCs w:val="26"/>
        </w:rPr>
        <w:t xml:space="preserve">Cần phải </w:t>
      </w:r>
      <w:r w:rsidR="005F70FA" w:rsidRPr="007E30F4">
        <w:rPr>
          <w:sz w:val="26"/>
          <w:szCs w:val="26"/>
        </w:rPr>
        <w:t>sắp xếp tổ chức</w:t>
      </w:r>
      <w:r w:rsidRPr="007E30F4">
        <w:rPr>
          <w:sz w:val="26"/>
          <w:szCs w:val="26"/>
        </w:rPr>
        <w:t xml:space="preserve"> bộ máy của hệ thống chính trị,</w:t>
      </w:r>
      <w:r w:rsidR="005F70FA" w:rsidRPr="007E30F4">
        <w:rPr>
          <w:sz w:val="26"/>
          <w:szCs w:val="26"/>
        </w:rPr>
        <w:t xml:space="preserve"> việc này có tầm quan trọng không kém, được ưu tiên chỉ đạo thực hiện trong thời gian tới.</w:t>
      </w:r>
      <w:proofErr w:type="gramEnd"/>
      <w:r w:rsidR="005F70FA" w:rsidRPr="007E30F4">
        <w:rPr>
          <w:sz w:val="26"/>
          <w:szCs w:val="26"/>
        </w:rPr>
        <w:t xml:space="preserve">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5F70FA" w:rsidRPr="007E30F4" w:rsidRDefault="005F70FA" w:rsidP="005F70FA">
      <w:pPr>
        <w:pStyle w:val="NormalWeb"/>
        <w:jc w:val="both"/>
        <w:rPr>
          <w:sz w:val="26"/>
          <w:szCs w:val="26"/>
        </w:rPr>
      </w:pPr>
      <w:r w:rsidRPr="007E30F4">
        <w:rPr>
          <w:sz w:val="26"/>
          <w:szCs w:val="26"/>
        </w:rPr>
        <w:t xml:space="preserve">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w:t>
      </w:r>
      <w:proofErr w:type="gramStart"/>
      <w:r w:rsidRPr="007E30F4">
        <w:rPr>
          <w:sz w:val="26"/>
          <w:szCs w:val="26"/>
        </w:rPr>
        <w:t>Trong quá trình đổi mới, sắp xếp, phải bám sát đặc điểm tình hình của từng ngành, lĩnh vực, địa bàn, đẩy mạnh xã hội hoá, nhưng không thương mại hoá lĩnh vực dịch vụ sự nghiệp công.</w:t>
      </w:r>
      <w:proofErr w:type="gramEnd"/>
      <w:r w:rsidRPr="007E30F4">
        <w:rPr>
          <w:sz w:val="26"/>
          <w:szCs w:val="26"/>
        </w:rPr>
        <w:t xml:space="preserve"> Đẩy mạnh việc chuyển đổi các đơn vị sự nghiệp kinh tế, sự nghiệp khoa học - công nghệ có đủ điều kiện thành doanh nghiệp, bao gồm cả hình thức công ty cổ phần.</w:t>
      </w:r>
    </w:p>
    <w:p w:rsidR="005F70FA" w:rsidRPr="007E30F4" w:rsidRDefault="005F70FA" w:rsidP="005F70FA">
      <w:pPr>
        <w:pStyle w:val="NormalWeb"/>
        <w:jc w:val="both"/>
        <w:rPr>
          <w:sz w:val="26"/>
          <w:szCs w:val="26"/>
        </w:rPr>
      </w:pPr>
      <w:proofErr w:type="gramStart"/>
      <w:r w:rsidRPr="007E30F4">
        <w:rPr>
          <w:sz w:val="26"/>
          <w:szCs w:val="26"/>
        </w:rPr>
        <w:t>Đẩy mạnh thực hiện cơ chế tự chủ, tự chịu trách nhiệm toàn diện về thực hiện nhiệm vụ, tổ chức bộ máy, nhân sự và tài chính cho các đơn vị sự nghiệp công lập.</w:t>
      </w:r>
      <w:proofErr w:type="gramEnd"/>
      <w:r w:rsidRPr="007E30F4">
        <w:rPr>
          <w:sz w:val="26"/>
          <w:szCs w:val="26"/>
        </w:rPr>
        <w:t xml:space="preserve"> </w:t>
      </w:r>
      <w:proofErr w:type="gramStart"/>
      <w:r w:rsidRPr="007E30F4">
        <w:rPr>
          <w:sz w:val="26"/>
          <w:szCs w:val="26"/>
        </w:rPr>
        <w:t>Chú ý rà soát, hoàn thiện cơ chế, chính sách phù hợp với từng loại hình dịch vụ sự nghiệp công và từng loại hình đơn vị sự nghiệp công lập.</w:t>
      </w:r>
      <w:proofErr w:type="gramEnd"/>
      <w:r w:rsidRPr="007E30F4">
        <w:rPr>
          <w:sz w:val="26"/>
          <w:szCs w:val="26"/>
        </w:rPr>
        <w:t xml:space="preserve"> Đổi mới, tăng cường chế độ kế toán, hạch toán, kiểm toán, kiểm tra, thanh tra, giám sát đối với các đơn vị sự nghiệp công lập, về cơ bản tương tự như đối với doanh nghiệp nhà nước.</w:t>
      </w:r>
    </w:p>
    <w:p w:rsidR="005F70FA" w:rsidRPr="007E30F4" w:rsidRDefault="005F70FA" w:rsidP="005F70FA">
      <w:pPr>
        <w:pStyle w:val="NormalWeb"/>
        <w:jc w:val="both"/>
        <w:rPr>
          <w:sz w:val="26"/>
          <w:szCs w:val="26"/>
        </w:rPr>
      </w:pPr>
      <w:r w:rsidRPr="007E30F4">
        <w:rPr>
          <w:sz w:val="26"/>
          <w:szCs w:val="26"/>
        </w:rPr>
        <w:lastRenderedPageBreak/>
        <w:t xml:space="preserve">Phân định rõ hoạt động thực hiện nhiệm vụ chính trị, hoạt động sự nghiệp do Nhà nước giao với hoạt động cung ứng dịch vụ </w:t>
      </w:r>
      <w:proofErr w:type="gramStart"/>
      <w:r w:rsidRPr="007E30F4">
        <w:rPr>
          <w:sz w:val="26"/>
          <w:szCs w:val="26"/>
        </w:rPr>
        <w:t>theo</w:t>
      </w:r>
      <w:proofErr w:type="gramEnd"/>
      <w:r w:rsidRPr="007E30F4">
        <w:rPr>
          <w:sz w:val="26"/>
          <w:szCs w:val="26"/>
        </w:rPr>
        <w:t xml:space="preserve">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5F70FA" w:rsidRPr="007E30F4" w:rsidRDefault="005F70FA" w:rsidP="005F70FA">
      <w:pPr>
        <w:pStyle w:val="NormalWeb"/>
        <w:jc w:val="both"/>
        <w:rPr>
          <w:sz w:val="26"/>
          <w:szCs w:val="26"/>
        </w:rPr>
      </w:pPr>
      <w:r w:rsidRPr="007E30F4">
        <w:rPr>
          <w:sz w:val="26"/>
          <w:szCs w:val="26"/>
        </w:rPr>
        <w:t xml:space="preserve">Hội nghị TW 6 đã thảo luận, cho ý kiến về nhiều nội dung quan trọng, phức tạp, nhạy cảm, </w:t>
      </w:r>
      <w:proofErr w:type="gramStart"/>
      <w:r w:rsidRPr="007E30F4">
        <w:rPr>
          <w:sz w:val="26"/>
          <w:szCs w:val="26"/>
        </w:rPr>
        <w:t>tác</w:t>
      </w:r>
      <w:proofErr w:type="gramEnd"/>
      <w:r w:rsidRPr="007E30F4">
        <w:rPr>
          <w:sz w:val="26"/>
          <w:szCs w:val="26"/>
        </w:rPr>
        <w:t xml:space="preserve">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5F70FA" w:rsidRPr="007E30F4" w:rsidRDefault="005F70FA" w:rsidP="005F70FA">
      <w:pPr>
        <w:pStyle w:val="NormalWeb"/>
        <w:jc w:val="both"/>
        <w:rPr>
          <w:sz w:val="26"/>
          <w:szCs w:val="26"/>
        </w:rPr>
      </w:pPr>
      <w:r w:rsidRPr="007E30F4">
        <w:rPr>
          <w:sz w:val="26"/>
          <w:szCs w:val="26"/>
        </w:rPr>
        <w:t xml:space="preserve">Quy định rõ quyền hạn gắn với trách nhiệm người đứng đầu các Bộ, ngành, địa phương, cơ quan, đơn vị, đặc biệt là người đứng đầu đơn vị sự nghiệp công lập. Kiên quyết xử lý nghiêm các </w:t>
      </w:r>
      <w:proofErr w:type="gramStart"/>
      <w:r w:rsidRPr="007E30F4">
        <w:rPr>
          <w:sz w:val="26"/>
          <w:szCs w:val="26"/>
        </w:rPr>
        <w:t>vi</w:t>
      </w:r>
      <w:proofErr w:type="gramEnd"/>
      <w:r w:rsidRPr="007E30F4">
        <w:rPr>
          <w:sz w:val="26"/>
          <w:szCs w:val="26"/>
        </w:rPr>
        <w:t xml:space="preserve"> phạm, sai phạm.</w:t>
      </w:r>
    </w:p>
    <w:p w:rsidR="005F70FA" w:rsidRPr="007E30F4" w:rsidRDefault="005F16B4" w:rsidP="005F70FA">
      <w:pPr>
        <w:pStyle w:val="NormalWeb"/>
        <w:jc w:val="both"/>
        <w:rPr>
          <w:i/>
          <w:sz w:val="26"/>
          <w:szCs w:val="26"/>
        </w:rPr>
      </w:pPr>
      <w:r w:rsidRPr="007E30F4">
        <w:rPr>
          <w:rStyle w:val="Emphasis"/>
          <w:i w:val="0"/>
          <w:sz w:val="26"/>
          <w:szCs w:val="26"/>
        </w:rPr>
        <w:t>2.</w:t>
      </w:r>
      <w:r w:rsidR="005F70FA" w:rsidRPr="007E30F4">
        <w:rPr>
          <w:rStyle w:val="Emphasis"/>
          <w:i w:val="0"/>
          <w:sz w:val="26"/>
          <w:szCs w:val="26"/>
        </w:rPr>
        <w:t xml:space="preserve"> Nghị quyết về tăng cường công tác bảo vệ, chăm sóc, nâng cao sức khoẻ nhân dân trong tình hình mới”</w:t>
      </w:r>
    </w:p>
    <w:p w:rsidR="005F70FA" w:rsidRPr="007E30F4" w:rsidRDefault="005F16B4" w:rsidP="005F70FA">
      <w:pPr>
        <w:pStyle w:val="NormalWeb"/>
        <w:jc w:val="both"/>
        <w:rPr>
          <w:sz w:val="26"/>
          <w:szCs w:val="26"/>
        </w:rPr>
      </w:pPr>
      <w:r w:rsidRPr="007E30F4">
        <w:rPr>
          <w:sz w:val="26"/>
          <w:szCs w:val="26"/>
        </w:rPr>
        <w:t xml:space="preserve">Để </w:t>
      </w:r>
      <w:r w:rsidR="005F70FA" w:rsidRPr="007E30F4">
        <w:rPr>
          <w:sz w:val="26"/>
          <w:szCs w:val="26"/>
        </w:rPr>
        <w:t>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5F70FA" w:rsidRPr="007E30F4" w:rsidRDefault="005F70FA" w:rsidP="005F70FA">
      <w:pPr>
        <w:pStyle w:val="NormalWeb"/>
        <w:jc w:val="both"/>
        <w:rPr>
          <w:sz w:val="26"/>
          <w:szCs w:val="26"/>
        </w:rPr>
      </w:pPr>
      <w:r w:rsidRPr="007E30F4">
        <w:rPr>
          <w:sz w:val="26"/>
          <w:szCs w:val="26"/>
        </w:rPr>
        <w:t xml:space="preserve">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w:t>
      </w:r>
      <w:proofErr w:type="gramStart"/>
      <w:r w:rsidRPr="007E30F4">
        <w:rPr>
          <w:sz w:val="26"/>
          <w:szCs w:val="26"/>
        </w:rPr>
        <w:t>theo</w:t>
      </w:r>
      <w:proofErr w:type="gramEnd"/>
      <w:r w:rsidRPr="007E30F4">
        <w:rPr>
          <w:sz w:val="26"/>
          <w:szCs w:val="26"/>
        </w:rPr>
        <w:t xml:space="preserve">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5F70FA" w:rsidRPr="007E30F4" w:rsidRDefault="005F70FA" w:rsidP="005F70FA">
      <w:pPr>
        <w:pStyle w:val="NormalWeb"/>
        <w:jc w:val="both"/>
        <w:rPr>
          <w:sz w:val="26"/>
          <w:szCs w:val="26"/>
        </w:rPr>
      </w:pPr>
      <w:r w:rsidRPr="007E30F4">
        <w:rPr>
          <w:sz w:val="26"/>
          <w:szCs w:val="26"/>
        </w:rPr>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5F70FA" w:rsidRPr="007E30F4" w:rsidRDefault="005F70FA" w:rsidP="005F70FA">
      <w:pPr>
        <w:pStyle w:val="NormalWeb"/>
        <w:jc w:val="both"/>
        <w:rPr>
          <w:sz w:val="26"/>
          <w:szCs w:val="26"/>
        </w:rPr>
      </w:pPr>
      <w:proofErr w:type="gramStart"/>
      <w:r w:rsidRPr="007E30F4">
        <w:rPr>
          <w:sz w:val="26"/>
          <w:szCs w:val="26"/>
        </w:rPr>
        <w:lastRenderedPageBreak/>
        <w:t>Phát triển nền y học Việt Nam khoa học, dân tộc, đại chúng; xây dựng nền y tế công bằng, nhân văn, hiệu quả, chất lượng và hội nhập.</w:t>
      </w:r>
      <w:proofErr w:type="gramEnd"/>
      <w:r w:rsidRPr="007E30F4">
        <w:rPr>
          <w:sz w:val="26"/>
          <w:szCs w:val="26"/>
        </w:rPr>
        <w:t xml:space="preserve"> Phát triển cân đối, đồng bộ giữa y tế phổ cập và y tế chuyên sâu, giữa dân y và quân y, gắn kết y học cổ truyền với y học hiện đại. </w:t>
      </w:r>
      <w:proofErr w:type="gramStart"/>
      <w:r w:rsidRPr="007E30F4">
        <w:rPr>
          <w:sz w:val="26"/>
          <w:szCs w:val="26"/>
        </w:rPr>
        <w:t>Thực hiện phòng bệnh hơn chữa bệnh; y tế dự phòng là then chốt; y tế cơ sở thực sự là nền tảng.</w:t>
      </w:r>
      <w:proofErr w:type="gramEnd"/>
      <w:r w:rsidRPr="007E30F4">
        <w:rPr>
          <w:sz w:val="26"/>
          <w:szCs w:val="26"/>
        </w:rPr>
        <w:t xml:space="preserve">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5F70FA" w:rsidRPr="007E30F4" w:rsidRDefault="005F70FA" w:rsidP="005F70FA">
      <w:pPr>
        <w:pStyle w:val="NormalWeb"/>
        <w:jc w:val="both"/>
        <w:rPr>
          <w:sz w:val="26"/>
          <w:szCs w:val="26"/>
        </w:rPr>
      </w:pPr>
      <w:r w:rsidRPr="007E30F4">
        <w:rPr>
          <w:sz w:val="26"/>
          <w:szCs w:val="26"/>
        </w:rPr>
        <w:t>Các cấp uỷ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5F70FA" w:rsidRPr="007E30F4" w:rsidRDefault="005F70FA" w:rsidP="005F70FA">
      <w:pPr>
        <w:pStyle w:val="NormalWeb"/>
        <w:jc w:val="both"/>
        <w:rPr>
          <w:sz w:val="26"/>
          <w:szCs w:val="26"/>
        </w:rPr>
      </w:pPr>
      <w:proofErr w:type="gramStart"/>
      <w:r w:rsidRPr="007E30F4">
        <w:rPr>
          <w:sz w:val="26"/>
          <w:szCs w:val="26"/>
        </w:rPr>
        <w:t>Nâng cao chất lượng khám, chữa bệnh; nâng cao y đức; phát triển ngành dược và thiết bị y tế, bảo đảm đủ thuốc tốt và thiết bị bảo đảm chất lượng.</w:t>
      </w:r>
      <w:proofErr w:type="gramEnd"/>
      <w:r w:rsidRPr="007E30F4">
        <w:rPr>
          <w:sz w:val="26"/>
          <w:szCs w:val="26"/>
        </w:rPr>
        <w:t xml:space="preserve">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5F16B4" w:rsidRPr="007E30F4" w:rsidRDefault="005F16B4" w:rsidP="005F70FA">
      <w:pPr>
        <w:pStyle w:val="NormalWeb"/>
        <w:jc w:val="both"/>
        <w:rPr>
          <w:b/>
          <w:sz w:val="26"/>
          <w:szCs w:val="26"/>
        </w:rPr>
      </w:pPr>
      <w:r w:rsidRPr="007E30F4">
        <w:rPr>
          <w:b/>
          <w:color w:val="000000"/>
          <w:sz w:val="26"/>
          <w:szCs w:val="26"/>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5F16B4" w:rsidRPr="007E30F4" w:rsidRDefault="005F16B4" w:rsidP="005F16B4">
      <w:pPr>
        <w:pStyle w:val="NormalWeb"/>
        <w:jc w:val="both"/>
        <w:rPr>
          <w:sz w:val="26"/>
          <w:szCs w:val="26"/>
        </w:rPr>
      </w:pPr>
      <w:r w:rsidRPr="007E30F4">
        <w:rPr>
          <w:sz w:val="26"/>
          <w:szCs w:val="26"/>
        </w:rPr>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5F16B4" w:rsidRPr="007E30F4" w:rsidRDefault="005F16B4" w:rsidP="005F16B4">
      <w:pPr>
        <w:pStyle w:val="NormalWeb"/>
        <w:jc w:val="both"/>
        <w:rPr>
          <w:sz w:val="26"/>
          <w:szCs w:val="26"/>
        </w:rPr>
      </w:pPr>
      <w:r w:rsidRPr="007E30F4">
        <w:rPr>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F16B4" w:rsidRPr="007E30F4" w:rsidRDefault="005F16B4" w:rsidP="005F16B4">
      <w:pPr>
        <w:pStyle w:val="NormalWeb"/>
        <w:jc w:val="both"/>
        <w:rPr>
          <w:sz w:val="26"/>
          <w:szCs w:val="26"/>
        </w:rPr>
      </w:pPr>
      <w:r w:rsidRPr="007E30F4">
        <w:rPr>
          <w:sz w:val="26"/>
          <w:szCs w:val="26"/>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5F16B4" w:rsidRPr="007E30F4" w:rsidRDefault="005F16B4" w:rsidP="005F16B4">
      <w:pPr>
        <w:pStyle w:val="NormalWeb"/>
        <w:jc w:val="both"/>
        <w:rPr>
          <w:sz w:val="26"/>
          <w:szCs w:val="26"/>
        </w:rPr>
      </w:pPr>
      <w:r w:rsidRPr="007E30F4">
        <w:rPr>
          <w:sz w:val="26"/>
          <w:szCs w:val="26"/>
        </w:rPr>
        <w:lastRenderedPageBreak/>
        <w:t>-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w:t>
      </w:r>
    </w:p>
    <w:p w:rsidR="00A0371E" w:rsidRPr="007E30F4" w:rsidRDefault="00A0371E" w:rsidP="00A0371E">
      <w:pPr>
        <w:pStyle w:val="NormalWeb"/>
        <w:jc w:val="both"/>
        <w:rPr>
          <w:rStyle w:val="Emphasis"/>
          <w:i w:val="0"/>
          <w:sz w:val="26"/>
          <w:szCs w:val="26"/>
        </w:rPr>
      </w:pPr>
      <w:proofErr w:type="gramStart"/>
      <w:r w:rsidRPr="007E30F4">
        <w:rPr>
          <w:sz w:val="26"/>
          <w:szCs w:val="26"/>
        </w:rPr>
        <w:t xml:space="preserve">- Để </w:t>
      </w:r>
      <w:r w:rsidRPr="007E30F4">
        <w:rPr>
          <w:rStyle w:val="Emphasis"/>
          <w:i w:val="0"/>
          <w:sz w:val="26"/>
          <w:szCs w:val="26"/>
        </w:rPr>
        <w:t xml:space="preserve">nâng cao chất lượng, hiệu quả giáo dục trong học đường, hệ thống tổ chức và quản lý </w:t>
      </w:r>
      <w:r w:rsidR="007E30F4" w:rsidRPr="007E30F4">
        <w:rPr>
          <w:rStyle w:val="Emphasis"/>
          <w:i w:val="0"/>
          <w:sz w:val="26"/>
          <w:szCs w:val="26"/>
        </w:rPr>
        <w:t xml:space="preserve">cần phải </w:t>
      </w:r>
      <w:r w:rsidRPr="007E30F4">
        <w:rPr>
          <w:rStyle w:val="Emphasis"/>
          <w:i w:val="0"/>
          <w:sz w:val="26"/>
          <w:szCs w:val="26"/>
        </w:rPr>
        <w:t>khắc phục không có lợi ích nhóm, ví dụ: Tôi là cấp trên, tôi muốn nâng đỡ ai đó (tôi thích), mặc dù không có năng lực quản lý</w:t>
      </w:r>
      <w:r w:rsidR="00A9154B" w:rsidRPr="007E30F4">
        <w:rPr>
          <w:rStyle w:val="Emphasis"/>
          <w:i w:val="0"/>
          <w:sz w:val="26"/>
          <w:szCs w:val="26"/>
        </w:rPr>
        <w:t>, đương nhiên quyền lợi cũng tập trung vào nhóm đó.</w:t>
      </w:r>
      <w:proofErr w:type="gramEnd"/>
      <w:r w:rsidR="00A9154B" w:rsidRPr="007E30F4">
        <w:rPr>
          <w:rStyle w:val="Emphasis"/>
          <w:i w:val="0"/>
          <w:sz w:val="26"/>
          <w:szCs w:val="26"/>
        </w:rPr>
        <w:t xml:space="preserve"> Trong một hệ thống lãnh đạo, những người thân quen làm việc với nhau cũng tốt, vì hợp nhau, nhưng trong quản lý theo tôi cần có những suy nghĩ mới, cách làm mới, đột phá </w:t>
      </w:r>
      <w:proofErr w:type="gramStart"/>
      <w:r w:rsidR="00A9154B" w:rsidRPr="007E30F4">
        <w:rPr>
          <w:rStyle w:val="Emphasis"/>
          <w:i w:val="0"/>
          <w:sz w:val="26"/>
          <w:szCs w:val="26"/>
        </w:rPr>
        <w:t>mới, …</w:t>
      </w:r>
      <w:proofErr w:type="gramEnd"/>
      <w:r w:rsidR="00A9154B" w:rsidRPr="007E30F4">
        <w:rPr>
          <w:rStyle w:val="Emphasis"/>
          <w:i w:val="0"/>
          <w:sz w:val="26"/>
          <w:szCs w:val="26"/>
        </w:rPr>
        <w:t xml:space="preserve"> vì có thay đổi mới tiến bộ</w:t>
      </w:r>
      <w:r w:rsidR="007E30F4" w:rsidRPr="007E30F4">
        <w:rPr>
          <w:rStyle w:val="Emphasis"/>
          <w:i w:val="0"/>
          <w:sz w:val="26"/>
          <w:szCs w:val="26"/>
        </w:rPr>
        <w:t xml:space="preserve"> và phát triển.</w:t>
      </w:r>
    </w:p>
    <w:p w:rsidR="007E30F4" w:rsidRPr="007E30F4" w:rsidRDefault="007E30F4" w:rsidP="00A0371E">
      <w:pPr>
        <w:pStyle w:val="NormalWeb"/>
        <w:jc w:val="both"/>
        <w:rPr>
          <w:rStyle w:val="Emphasis"/>
          <w:i w:val="0"/>
          <w:sz w:val="26"/>
          <w:szCs w:val="26"/>
        </w:rPr>
      </w:pPr>
      <w:r w:rsidRPr="007E30F4">
        <w:rPr>
          <w:rStyle w:val="Emphasis"/>
          <w:i w:val="0"/>
          <w:sz w:val="26"/>
          <w:szCs w:val="26"/>
        </w:rPr>
        <w:t xml:space="preserve">                                                                                            </w:t>
      </w:r>
    </w:p>
    <w:p w:rsidR="007E30F4" w:rsidRPr="007E30F4" w:rsidRDefault="007E30F4" w:rsidP="00A0371E">
      <w:pPr>
        <w:pStyle w:val="NormalWeb"/>
        <w:jc w:val="both"/>
        <w:rPr>
          <w:rStyle w:val="Emphasis"/>
          <w:sz w:val="26"/>
          <w:szCs w:val="26"/>
        </w:rPr>
      </w:pPr>
      <w:r w:rsidRPr="007E30F4">
        <w:rPr>
          <w:rStyle w:val="Emphasis"/>
          <w:sz w:val="26"/>
          <w:szCs w:val="26"/>
        </w:rPr>
        <w:t xml:space="preserve">                                             </w:t>
      </w:r>
      <w:r>
        <w:rPr>
          <w:rStyle w:val="Emphasis"/>
          <w:sz w:val="26"/>
          <w:szCs w:val="26"/>
        </w:rPr>
        <w:t xml:space="preserve">                   </w:t>
      </w:r>
      <w:r w:rsidRPr="007E30F4">
        <w:rPr>
          <w:rStyle w:val="Emphasis"/>
          <w:sz w:val="26"/>
          <w:szCs w:val="26"/>
        </w:rPr>
        <w:t xml:space="preserve">    Tp. Hồ Chí Minh; ngày 27 tháng 02 năm 2018</w:t>
      </w:r>
    </w:p>
    <w:p w:rsidR="007E30F4" w:rsidRPr="007E30F4" w:rsidRDefault="007E30F4" w:rsidP="00A0371E">
      <w:pPr>
        <w:pStyle w:val="NormalWeb"/>
        <w:jc w:val="both"/>
        <w:rPr>
          <w:rStyle w:val="Emphasis"/>
          <w:i w:val="0"/>
          <w:sz w:val="26"/>
          <w:szCs w:val="26"/>
        </w:rPr>
      </w:pPr>
      <w:r w:rsidRPr="007E30F4">
        <w:rPr>
          <w:rStyle w:val="Emphasis"/>
          <w:i w:val="0"/>
          <w:sz w:val="26"/>
          <w:szCs w:val="26"/>
        </w:rPr>
        <w:t xml:space="preserve">                                                                                                 Người viết bài </w:t>
      </w:r>
      <w:proofErr w:type="gramStart"/>
      <w:r w:rsidRPr="007E30F4">
        <w:rPr>
          <w:rStyle w:val="Emphasis"/>
          <w:i w:val="0"/>
          <w:sz w:val="26"/>
          <w:szCs w:val="26"/>
        </w:rPr>
        <w:t>thu</w:t>
      </w:r>
      <w:proofErr w:type="gramEnd"/>
      <w:r w:rsidRPr="007E30F4">
        <w:rPr>
          <w:rStyle w:val="Emphasis"/>
          <w:i w:val="0"/>
          <w:sz w:val="26"/>
          <w:szCs w:val="26"/>
        </w:rPr>
        <w:t xml:space="preserve"> hoạch</w:t>
      </w:r>
    </w:p>
    <w:p w:rsidR="007E30F4" w:rsidRPr="007E30F4" w:rsidRDefault="007E30F4" w:rsidP="00A0371E">
      <w:pPr>
        <w:pStyle w:val="NormalWeb"/>
        <w:jc w:val="both"/>
        <w:rPr>
          <w:rStyle w:val="Emphasis"/>
          <w:i w:val="0"/>
          <w:sz w:val="26"/>
          <w:szCs w:val="26"/>
        </w:rPr>
      </w:pPr>
    </w:p>
    <w:p w:rsidR="007E30F4" w:rsidRPr="007E30F4" w:rsidRDefault="007E30F4" w:rsidP="00A0371E">
      <w:pPr>
        <w:pStyle w:val="NormalWeb"/>
        <w:jc w:val="both"/>
        <w:rPr>
          <w:b/>
          <w:i/>
          <w:sz w:val="26"/>
          <w:szCs w:val="26"/>
        </w:rPr>
      </w:pPr>
      <w:r w:rsidRPr="007E30F4">
        <w:rPr>
          <w:rStyle w:val="Emphasis"/>
          <w:i w:val="0"/>
          <w:sz w:val="26"/>
          <w:szCs w:val="26"/>
        </w:rPr>
        <w:t xml:space="preserve">                                                                                                     </w:t>
      </w:r>
      <w:r w:rsidRPr="007E30F4">
        <w:rPr>
          <w:rStyle w:val="Emphasis"/>
          <w:b/>
          <w:i w:val="0"/>
          <w:sz w:val="26"/>
          <w:szCs w:val="26"/>
        </w:rPr>
        <w:t>Trần Thị Ánh Tuyết</w:t>
      </w:r>
    </w:p>
    <w:p w:rsidR="00A0371E" w:rsidRPr="007E30F4" w:rsidRDefault="00A0371E" w:rsidP="005F16B4">
      <w:pPr>
        <w:pStyle w:val="NormalWeb"/>
        <w:jc w:val="both"/>
        <w:rPr>
          <w:sz w:val="26"/>
          <w:szCs w:val="26"/>
        </w:rPr>
      </w:pPr>
    </w:p>
    <w:p w:rsidR="005F16B4" w:rsidRDefault="005F16B4" w:rsidP="005F70FA">
      <w:pPr>
        <w:pStyle w:val="NormalWeb"/>
        <w:jc w:val="both"/>
      </w:pPr>
    </w:p>
    <w:p w:rsidR="005F70FA" w:rsidRDefault="005F70FA" w:rsidP="005A15E4">
      <w:pPr>
        <w:pStyle w:val="NormalWeb"/>
        <w:jc w:val="both"/>
      </w:pPr>
    </w:p>
    <w:p w:rsidR="005F16B4" w:rsidRDefault="005F16B4" w:rsidP="005A15E4">
      <w:pPr>
        <w:pStyle w:val="NormalWeb"/>
        <w:jc w:val="both"/>
      </w:pPr>
    </w:p>
    <w:p w:rsidR="005F16B4" w:rsidRDefault="005F16B4" w:rsidP="005A15E4">
      <w:pPr>
        <w:pStyle w:val="NormalWeb"/>
        <w:jc w:val="both"/>
      </w:pPr>
    </w:p>
    <w:p w:rsidR="005F16B4" w:rsidRDefault="005F16B4" w:rsidP="005A15E4">
      <w:pPr>
        <w:pStyle w:val="NormalWeb"/>
        <w:jc w:val="both"/>
      </w:pPr>
    </w:p>
    <w:p w:rsidR="005A15E4" w:rsidRDefault="005A15E4" w:rsidP="005A15E4">
      <w:pPr>
        <w:pStyle w:val="NormalWeb"/>
        <w:jc w:val="both"/>
      </w:pPr>
    </w:p>
    <w:p w:rsidR="00034BFE" w:rsidRDefault="00034BFE"/>
    <w:sectPr w:rsidR="00034BF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A0B" w:rsidRDefault="00065A0B" w:rsidP="007E30F4">
      <w:pPr>
        <w:spacing w:after="0" w:line="240" w:lineRule="auto"/>
      </w:pPr>
      <w:r>
        <w:separator/>
      </w:r>
    </w:p>
  </w:endnote>
  <w:endnote w:type="continuationSeparator" w:id="0">
    <w:p w:rsidR="00065A0B" w:rsidRDefault="00065A0B" w:rsidP="007E3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712643"/>
      <w:docPartObj>
        <w:docPartGallery w:val="Page Numbers (Bottom of Page)"/>
        <w:docPartUnique/>
      </w:docPartObj>
    </w:sdtPr>
    <w:sdtEndPr>
      <w:rPr>
        <w:noProof/>
      </w:rPr>
    </w:sdtEndPr>
    <w:sdtContent>
      <w:p w:rsidR="007E30F4" w:rsidRDefault="007E30F4">
        <w:pPr>
          <w:pStyle w:val="Footer"/>
          <w:jc w:val="center"/>
        </w:pPr>
        <w:r>
          <w:fldChar w:fldCharType="begin"/>
        </w:r>
        <w:r>
          <w:instrText xml:space="preserve"> PAGE   \* MERGEFORMAT </w:instrText>
        </w:r>
        <w:r>
          <w:fldChar w:fldCharType="separate"/>
        </w:r>
        <w:r w:rsidR="00CC03E4">
          <w:rPr>
            <w:noProof/>
          </w:rPr>
          <w:t>1</w:t>
        </w:r>
        <w:r>
          <w:rPr>
            <w:noProof/>
          </w:rPr>
          <w:fldChar w:fldCharType="end"/>
        </w:r>
      </w:p>
    </w:sdtContent>
  </w:sdt>
  <w:p w:rsidR="007E30F4" w:rsidRDefault="007E30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A0B" w:rsidRDefault="00065A0B" w:rsidP="007E30F4">
      <w:pPr>
        <w:spacing w:after="0" w:line="240" w:lineRule="auto"/>
      </w:pPr>
      <w:r>
        <w:separator/>
      </w:r>
    </w:p>
  </w:footnote>
  <w:footnote w:type="continuationSeparator" w:id="0">
    <w:p w:rsidR="00065A0B" w:rsidRDefault="00065A0B" w:rsidP="007E3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F4" w:rsidRDefault="007E30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5E4"/>
    <w:rsid w:val="00034BFE"/>
    <w:rsid w:val="00060288"/>
    <w:rsid w:val="0006372E"/>
    <w:rsid w:val="00065A0B"/>
    <w:rsid w:val="00233770"/>
    <w:rsid w:val="00235E68"/>
    <w:rsid w:val="005A15E4"/>
    <w:rsid w:val="005F16B4"/>
    <w:rsid w:val="005F70FA"/>
    <w:rsid w:val="00767B59"/>
    <w:rsid w:val="007E30F4"/>
    <w:rsid w:val="008D323C"/>
    <w:rsid w:val="00A0371E"/>
    <w:rsid w:val="00A9154B"/>
    <w:rsid w:val="00CC03E4"/>
    <w:rsid w:val="00E54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5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5E4"/>
    <w:rPr>
      <w:b/>
      <w:bCs/>
    </w:rPr>
  </w:style>
  <w:style w:type="character" w:styleId="Emphasis">
    <w:name w:val="Emphasis"/>
    <w:basedOn w:val="DefaultParagraphFont"/>
    <w:uiPriority w:val="20"/>
    <w:qFormat/>
    <w:rsid w:val="005F70FA"/>
    <w:rPr>
      <w:i/>
      <w:iCs/>
    </w:rPr>
  </w:style>
  <w:style w:type="paragraph" w:styleId="Header">
    <w:name w:val="header"/>
    <w:basedOn w:val="Normal"/>
    <w:link w:val="HeaderChar"/>
    <w:uiPriority w:val="99"/>
    <w:unhideWhenUsed/>
    <w:rsid w:val="007E3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F4"/>
  </w:style>
  <w:style w:type="paragraph" w:styleId="Footer">
    <w:name w:val="footer"/>
    <w:basedOn w:val="Normal"/>
    <w:link w:val="FooterChar"/>
    <w:uiPriority w:val="99"/>
    <w:unhideWhenUsed/>
    <w:rsid w:val="007E3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5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5E4"/>
    <w:rPr>
      <w:b/>
      <w:bCs/>
    </w:rPr>
  </w:style>
  <w:style w:type="character" w:styleId="Emphasis">
    <w:name w:val="Emphasis"/>
    <w:basedOn w:val="DefaultParagraphFont"/>
    <w:uiPriority w:val="20"/>
    <w:qFormat/>
    <w:rsid w:val="005F70FA"/>
    <w:rPr>
      <w:i/>
      <w:iCs/>
    </w:rPr>
  </w:style>
  <w:style w:type="paragraph" w:styleId="Header">
    <w:name w:val="header"/>
    <w:basedOn w:val="Normal"/>
    <w:link w:val="HeaderChar"/>
    <w:uiPriority w:val="99"/>
    <w:unhideWhenUsed/>
    <w:rsid w:val="007E3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F4"/>
  </w:style>
  <w:style w:type="paragraph" w:styleId="Footer">
    <w:name w:val="footer"/>
    <w:basedOn w:val="Normal"/>
    <w:link w:val="FooterChar"/>
    <w:uiPriority w:val="99"/>
    <w:unhideWhenUsed/>
    <w:rsid w:val="007E3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4663">
      <w:bodyDiv w:val="1"/>
      <w:marLeft w:val="0"/>
      <w:marRight w:val="0"/>
      <w:marTop w:val="0"/>
      <w:marBottom w:val="0"/>
      <w:divBdr>
        <w:top w:val="none" w:sz="0" w:space="0" w:color="auto"/>
        <w:left w:val="none" w:sz="0" w:space="0" w:color="auto"/>
        <w:bottom w:val="none" w:sz="0" w:space="0" w:color="auto"/>
        <w:right w:val="none" w:sz="0" w:space="0" w:color="auto"/>
      </w:divBdr>
    </w:div>
    <w:div w:id="402026165">
      <w:bodyDiv w:val="1"/>
      <w:marLeft w:val="0"/>
      <w:marRight w:val="0"/>
      <w:marTop w:val="0"/>
      <w:marBottom w:val="0"/>
      <w:divBdr>
        <w:top w:val="none" w:sz="0" w:space="0" w:color="auto"/>
        <w:left w:val="none" w:sz="0" w:space="0" w:color="auto"/>
        <w:bottom w:val="none" w:sz="0" w:space="0" w:color="auto"/>
        <w:right w:val="none" w:sz="0" w:space="0" w:color="auto"/>
      </w:divBdr>
    </w:div>
    <w:div w:id="1829512956">
      <w:bodyDiv w:val="1"/>
      <w:marLeft w:val="0"/>
      <w:marRight w:val="0"/>
      <w:marTop w:val="0"/>
      <w:marBottom w:val="0"/>
      <w:divBdr>
        <w:top w:val="none" w:sz="0" w:space="0" w:color="auto"/>
        <w:left w:val="none" w:sz="0" w:space="0" w:color="auto"/>
        <w:bottom w:val="none" w:sz="0" w:space="0" w:color="auto"/>
        <w:right w:val="none" w:sz="0" w:space="0" w:color="auto"/>
      </w:divBdr>
    </w:div>
    <w:div w:id="199930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2018-02-27T23:05:00Z</dcterms:created>
  <dcterms:modified xsi:type="dcterms:W3CDTF">2018-02-27T23:05:00Z</dcterms:modified>
</cp:coreProperties>
</file>